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53082" w14:textId="77777777" w:rsidR="001114D2" w:rsidRPr="001114D2" w:rsidRDefault="001114D2" w:rsidP="00317B8B">
      <w:pPr>
        <w:jc w:val="center"/>
        <w:rPr>
          <w:rFonts w:asciiTheme="majorHAnsi" w:hAnsiTheme="majorHAnsi"/>
          <w:b/>
          <w:sz w:val="28"/>
          <w:szCs w:val="24"/>
        </w:rPr>
      </w:pPr>
      <w:r w:rsidRPr="001114D2">
        <w:rPr>
          <w:rFonts w:asciiTheme="majorHAnsi" w:hAnsiTheme="majorHAnsi"/>
          <w:b/>
          <w:sz w:val="28"/>
          <w:szCs w:val="24"/>
        </w:rPr>
        <w:t>Notification of Consumer Arrest</w:t>
      </w:r>
    </w:p>
    <w:p w14:paraId="78E2AD89" w14:textId="77777777" w:rsidR="00FC1F18" w:rsidRPr="00E27CFA" w:rsidRDefault="00FC1F18" w:rsidP="00FC1F18">
      <w:pPr>
        <w:spacing w:after="240"/>
      </w:pPr>
      <w:r w:rsidRPr="00E27CFA">
        <w:t>The DataLink project matches data between</w:t>
      </w:r>
      <w:r>
        <w:t xml:space="preserve"> local jails</w:t>
      </w:r>
      <w:r w:rsidRPr="00E27CFA">
        <w:t xml:space="preserve"> and t</w:t>
      </w:r>
      <w:r>
        <w:t>he Public Mental Health System in order t</w:t>
      </w:r>
      <w:r w:rsidRPr="00E27CFA">
        <w:t xml:space="preserve">o improve continuity of care and enhance release planning as appropriate. </w:t>
      </w:r>
    </w:p>
    <w:p w14:paraId="2B285775" w14:textId="77777777" w:rsidR="00E27D4B" w:rsidRDefault="001114D2" w:rsidP="005E5C5F">
      <w:pPr>
        <w:spacing w:after="240"/>
      </w:pPr>
      <w:r w:rsidRPr="00E27CFA">
        <w:t xml:space="preserve">The below-named individual </w:t>
      </w:r>
      <w:r w:rsidR="00E27D4B">
        <w:t xml:space="preserve">was recently arrested and </w:t>
      </w:r>
      <w:r w:rsidRPr="00E27CFA">
        <w:t>has a</w:t>
      </w:r>
      <w:r w:rsidR="00E27D4B">
        <w:t>n active</w:t>
      </w:r>
      <w:r w:rsidRPr="00E27CFA">
        <w:t xml:space="preserve"> authorization for </w:t>
      </w:r>
      <w:r w:rsidR="00C51FF1">
        <w:t xml:space="preserve">mental health </w:t>
      </w:r>
      <w:r w:rsidRPr="00E27CFA">
        <w:t xml:space="preserve">services with your </w:t>
      </w:r>
      <w:r w:rsidR="00A4011F" w:rsidRPr="00E27CFA">
        <w:t xml:space="preserve">organization. </w:t>
      </w:r>
      <w:r w:rsidR="00E27D4B" w:rsidRPr="00E27CFA">
        <w:t xml:space="preserve">It is expected that you will use this information </w:t>
      </w:r>
      <w:r w:rsidR="00E27D4B">
        <w:t>in</w:t>
      </w:r>
      <w:r w:rsidR="00E27D4B" w:rsidRPr="00E27CFA">
        <w:t xml:space="preserve"> treatment planning </w:t>
      </w:r>
      <w:r w:rsidR="00E27D4B">
        <w:t>with the</w:t>
      </w:r>
      <w:r w:rsidR="00E27D4B" w:rsidRPr="00E27CFA">
        <w:t xml:space="preserve"> client and</w:t>
      </w:r>
      <w:r w:rsidR="00E27D4B">
        <w:t xml:space="preserve"> to coordinate care with </w:t>
      </w:r>
      <w:r w:rsidR="00E27D4B" w:rsidRPr="00E27CFA">
        <w:t>the jail.</w:t>
      </w:r>
      <w:r w:rsidR="00E27D4B">
        <w:t xml:space="preserve"> You may use the resources listed at the </w:t>
      </w:r>
      <w:r w:rsidR="00966A52">
        <w:t xml:space="preserve">end of this form or contact </w:t>
      </w:r>
      <w:r w:rsidR="001F7B2F">
        <w:t>your local Core Service Agency</w:t>
      </w:r>
      <w:r w:rsidR="00966A52">
        <w:t xml:space="preserve"> for assistance</w:t>
      </w:r>
      <w:r w:rsidR="00E27D4B">
        <w:t>.</w:t>
      </w:r>
    </w:p>
    <w:p w14:paraId="45AFF28E" w14:textId="77777777" w:rsidR="001114D2" w:rsidRDefault="00FF6E36" w:rsidP="00C77D8E">
      <w:pPr>
        <w:tabs>
          <w:tab w:val="left" w:pos="5040"/>
        </w:tabs>
        <w:spacing w:after="120"/>
        <w:rPr>
          <w:u w:val="single"/>
        </w:rPr>
      </w:pPr>
      <w:r w:rsidRPr="00E27CFA">
        <w:rPr>
          <w:b/>
        </w:rPr>
        <w:t>Date of Notification</w:t>
      </w:r>
      <w:r w:rsidRPr="00E27CFA">
        <w:t>:</w:t>
      </w:r>
      <w:r w:rsidR="009A605E">
        <w:t xml:space="preserve"> </w:t>
      </w:r>
      <w:r w:rsidR="00B63556" w:rsidRPr="009A605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A605E" w:rsidRPr="009A605E">
        <w:rPr>
          <w:u w:val="single"/>
        </w:rPr>
        <w:instrText xml:space="preserve"> FORMTEXT </w:instrText>
      </w:r>
      <w:r w:rsidR="00B63556" w:rsidRPr="009A605E">
        <w:rPr>
          <w:u w:val="single"/>
        </w:rPr>
      </w:r>
      <w:r w:rsidR="00B63556" w:rsidRPr="009A605E">
        <w:rPr>
          <w:u w:val="single"/>
        </w:rPr>
        <w:fldChar w:fldCharType="separate"/>
      </w:r>
      <w:bookmarkStart w:id="1" w:name="_GoBack"/>
      <w:r w:rsidR="00784D6C">
        <w:rPr>
          <w:u w:val="single"/>
        </w:rPr>
        <w:t> </w:t>
      </w:r>
      <w:r w:rsidR="00784D6C">
        <w:rPr>
          <w:u w:val="single"/>
        </w:rPr>
        <w:t> </w:t>
      </w:r>
      <w:r w:rsidR="00784D6C">
        <w:rPr>
          <w:u w:val="single"/>
        </w:rPr>
        <w:t> </w:t>
      </w:r>
      <w:r w:rsidR="00784D6C">
        <w:rPr>
          <w:u w:val="single"/>
        </w:rPr>
        <w:t> </w:t>
      </w:r>
      <w:r w:rsidR="00784D6C">
        <w:rPr>
          <w:u w:val="single"/>
        </w:rPr>
        <w:t> </w:t>
      </w:r>
      <w:bookmarkEnd w:id="1"/>
      <w:r w:rsidR="00B63556" w:rsidRPr="009A605E">
        <w:rPr>
          <w:u w:val="single"/>
        </w:rPr>
        <w:fldChar w:fldCharType="end"/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1710"/>
        <w:gridCol w:w="3150"/>
      </w:tblGrid>
      <w:tr w:rsidR="00794704" w14:paraId="30776668" w14:textId="77777777" w:rsidTr="00E27D4B"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8FD44" w14:textId="77777777" w:rsidR="00794704" w:rsidRDefault="00794704" w:rsidP="00784D6C">
            <w:pPr>
              <w:tabs>
                <w:tab w:val="left" w:pos="900"/>
              </w:tabs>
              <w:rPr>
                <w:b/>
              </w:rPr>
            </w:pPr>
            <w:r>
              <w:rPr>
                <w:b/>
              </w:rPr>
              <w:t xml:space="preserve">Name: </w:t>
            </w:r>
            <w:r w:rsidRPr="0079470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94704">
              <w:instrText xml:space="preserve"> FORMTEXT </w:instrText>
            </w:r>
            <w:r w:rsidRPr="00794704">
              <w:fldChar w:fldCharType="separate"/>
            </w:r>
            <w:r w:rsidR="00784D6C">
              <w:t> </w:t>
            </w:r>
            <w:r w:rsidR="00784D6C">
              <w:t> </w:t>
            </w:r>
            <w:r w:rsidR="00784D6C">
              <w:t> </w:t>
            </w:r>
            <w:r w:rsidR="00784D6C">
              <w:t> </w:t>
            </w:r>
            <w:r w:rsidR="00784D6C">
              <w:t> </w:t>
            </w:r>
            <w:r w:rsidRPr="00794704">
              <w:fldChar w:fldCharType="end"/>
            </w:r>
            <w:bookmarkEnd w:id="2"/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8DEB7" w14:textId="77777777" w:rsidR="00794704" w:rsidRDefault="00794704" w:rsidP="00784D6C">
            <w:pPr>
              <w:tabs>
                <w:tab w:val="left" w:pos="900"/>
              </w:tabs>
              <w:rPr>
                <w:b/>
              </w:rPr>
            </w:pPr>
            <w:r>
              <w:rPr>
                <w:b/>
              </w:rPr>
              <w:t xml:space="preserve">DOB </w:t>
            </w:r>
            <w:r w:rsidRPr="0079470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4704">
              <w:instrText xml:space="preserve"> FORMTEXT </w:instrText>
            </w:r>
            <w:r w:rsidRPr="00794704">
              <w:fldChar w:fldCharType="separate"/>
            </w:r>
            <w:r w:rsidR="00784D6C">
              <w:t> </w:t>
            </w:r>
            <w:r w:rsidR="00784D6C">
              <w:t> </w:t>
            </w:r>
            <w:r w:rsidR="00784D6C">
              <w:t> </w:t>
            </w:r>
            <w:r w:rsidR="00784D6C">
              <w:t> </w:t>
            </w:r>
            <w:r w:rsidR="00784D6C">
              <w:t> </w:t>
            </w:r>
            <w:r w:rsidRPr="00794704">
              <w:fldChar w:fldCharType="end"/>
            </w:r>
          </w:p>
        </w:tc>
        <w:tc>
          <w:tcPr>
            <w:tcW w:w="31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24D11F" w14:textId="77777777" w:rsidR="00794704" w:rsidRDefault="00794704" w:rsidP="00784D6C">
            <w:pPr>
              <w:tabs>
                <w:tab w:val="left" w:pos="900"/>
              </w:tabs>
              <w:rPr>
                <w:b/>
              </w:rPr>
            </w:pPr>
            <w:r>
              <w:rPr>
                <w:b/>
              </w:rPr>
              <w:t xml:space="preserve">Approx. Arrest Date: </w:t>
            </w:r>
            <w:r w:rsidRPr="0079470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4704">
              <w:instrText xml:space="preserve"> FORMTEXT </w:instrText>
            </w:r>
            <w:r w:rsidRPr="00794704">
              <w:fldChar w:fldCharType="separate"/>
            </w:r>
            <w:r w:rsidR="00784D6C">
              <w:t> </w:t>
            </w:r>
            <w:r w:rsidR="00784D6C">
              <w:t> </w:t>
            </w:r>
            <w:r w:rsidR="00784D6C">
              <w:t> </w:t>
            </w:r>
            <w:r w:rsidR="00784D6C">
              <w:t> </w:t>
            </w:r>
            <w:r w:rsidR="00784D6C">
              <w:t> </w:t>
            </w:r>
            <w:r w:rsidRPr="00794704">
              <w:fldChar w:fldCharType="end"/>
            </w:r>
          </w:p>
        </w:tc>
      </w:tr>
      <w:tr w:rsidR="00794704" w14:paraId="46D4F5D4" w14:textId="77777777" w:rsidTr="00E27D4B">
        <w:trPr>
          <w:trHeight w:val="647"/>
        </w:trPr>
        <w:tc>
          <w:tcPr>
            <w:tcW w:w="955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07CF1" w14:textId="77777777" w:rsidR="00794704" w:rsidRPr="00794704" w:rsidRDefault="00794704" w:rsidP="00DA72E3">
            <w:pPr>
              <w:tabs>
                <w:tab w:val="left" w:pos="900"/>
              </w:tabs>
              <w:rPr>
                <w:b/>
              </w:rPr>
            </w:pPr>
            <w:r w:rsidRPr="00794704">
              <w:rPr>
                <w:b/>
              </w:rPr>
              <w:t>Services</w:t>
            </w:r>
            <w:r>
              <w:t xml:space="preserve">: </w:t>
            </w:r>
            <w:r w:rsidRPr="003A5A37"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rPr>
                <w:b/>
              </w:rPr>
              <w:instrText xml:space="preserve"> FORMCHECKBOX </w:instrText>
            </w:r>
            <w:r w:rsidR="0051713A">
              <w:rPr>
                <w:b/>
              </w:rPr>
            </w:r>
            <w:r w:rsidR="0051713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"/>
            <w:r>
              <w:rPr>
                <w:b/>
              </w:rPr>
              <w:t xml:space="preserve"> </w:t>
            </w:r>
            <w:r w:rsidRPr="00794704">
              <w:t>Clinic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51713A">
              <w:rPr>
                <w:b/>
              </w:rPr>
            </w:r>
            <w:r w:rsidR="0051713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794704">
              <w:t>Mobile Treatment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51713A">
              <w:rPr>
                <w:b/>
              </w:rPr>
            </w:r>
            <w:r w:rsidR="0051713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794704">
              <w:t>Case Management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51713A">
              <w:rPr>
                <w:b/>
              </w:rPr>
            </w:r>
            <w:r w:rsidR="0051713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794704">
              <w:t xml:space="preserve">PRP    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51713A">
              <w:rPr>
                <w:b/>
              </w:rPr>
            </w:r>
            <w:r w:rsidR="0051713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794704">
              <w:t>RRP</w:t>
            </w:r>
          </w:p>
          <w:p w14:paraId="7AE62F98" w14:textId="77777777" w:rsidR="00794704" w:rsidRDefault="00794704" w:rsidP="00DA72E3">
            <w:pPr>
              <w:tabs>
                <w:tab w:val="left" w:pos="900"/>
              </w:tabs>
              <w:rPr>
                <w:u w:val="single"/>
              </w:rPr>
            </w:pPr>
            <w:r w:rsidRPr="00794704">
              <w:rPr>
                <w:b/>
              </w:rPr>
              <w:t>Jurisdiction of Arrest</w:t>
            </w:r>
            <w:r>
              <w:t xml:space="preserve">: </w:t>
            </w:r>
            <w:r w:rsidRPr="0079470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4704">
              <w:rPr>
                <w:u w:val="single"/>
              </w:rPr>
              <w:instrText xml:space="preserve"> FORMTEXT </w:instrText>
            </w:r>
            <w:r w:rsidRPr="00794704">
              <w:rPr>
                <w:u w:val="single"/>
              </w:rPr>
            </w:r>
            <w:r w:rsidRPr="00794704">
              <w:rPr>
                <w:u w:val="single"/>
              </w:rPr>
              <w:fldChar w:fldCharType="separate"/>
            </w:r>
            <w:r w:rsidR="00784D6C">
              <w:rPr>
                <w:u w:val="single"/>
              </w:rPr>
              <w:t> </w:t>
            </w:r>
            <w:r w:rsidR="00784D6C">
              <w:rPr>
                <w:u w:val="single"/>
              </w:rPr>
              <w:t> </w:t>
            </w:r>
            <w:r w:rsidR="00784D6C">
              <w:rPr>
                <w:u w:val="single"/>
              </w:rPr>
              <w:t> </w:t>
            </w:r>
            <w:r w:rsidR="00784D6C">
              <w:rPr>
                <w:u w:val="single"/>
              </w:rPr>
              <w:t> </w:t>
            </w:r>
            <w:r w:rsidR="00784D6C">
              <w:rPr>
                <w:u w:val="single"/>
              </w:rPr>
              <w:t> </w:t>
            </w:r>
            <w:r w:rsidRPr="00794704">
              <w:rPr>
                <w:u w:val="single"/>
              </w:rPr>
              <w:fldChar w:fldCharType="end"/>
            </w:r>
          </w:p>
          <w:p w14:paraId="6BBCD8C5" w14:textId="77777777" w:rsidR="00B804B1" w:rsidRPr="00B804B1" w:rsidRDefault="00B804B1" w:rsidP="00784D6C">
            <w:pPr>
              <w:tabs>
                <w:tab w:val="left" w:pos="900"/>
              </w:tabs>
              <w:rPr>
                <w:b/>
              </w:rPr>
            </w:pPr>
            <w:r w:rsidRPr="00B804B1">
              <w:rPr>
                <w:b/>
              </w:rPr>
              <w:t xml:space="preserve">Notes: </w:t>
            </w:r>
            <w:r w:rsidRPr="0079470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4704">
              <w:rPr>
                <w:u w:val="single"/>
              </w:rPr>
              <w:instrText xml:space="preserve"> FORMTEXT </w:instrText>
            </w:r>
            <w:r w:rsidRPr="00794704">
              <w:rPr>
                <w:u w:val="single"/>
              </w:rPr>
            </w:r>
            <w:r w:rsidRPr="00794704">
              <w:rPr>
                <w:u w:val="single"/>
              </w:rPr>
              <w:fldChar w:fldCharType="separate"/>
            </w:r>
            <w:r w:rsidR="00784D6C">
              <w:rPr>
                <w:u w:val="single"/>
              </w:rPr>
              <w:t> </w:t>
            </w:r>
            <w:r w:rsidR="00784D6C">
              <w:rPr>
                <w:u w:val="single"/>
              </w:rPr>
              <w:t> </w:t>
            </w:r>
            <w:r w:rsidR="00784D6C">
              <w:rPr>
                <w:u w:val="single"/>
              </w:rPr>
              <w:t> </w:t>
            </w:r>
            <w:r w:rsidR="00784D6C">
              <w:rPr>
                <w:u w:val="single"/>
              </w:rPr>
              <w:t> </w:t>
            </w:r>
            <w:r w:rsidR="00784D6C">
              <w:rPr>
                <w:u w:val="single"/>
              </w:rPr>
              <w:t> </w:t>
            </w:r>
            <w:r w:rsidRPr="00794704">
              <w:rPr>
                <w:u w:val="single"/>
              </w:rPr>
              <w:fldChar w:fldCharType="end"/>
            </w:r>
          </w:p>
        </w:tc>
      </w:tr>
      <w:tr w:rsidR="00794704" w14:paraId="7E24E29E" w14:textId="77777777" w:rsidTr="00E27D4B"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78E05" w14:textId="77777777" w:rsidR="00794704" w:rsidRDefault="00794704" w:rsidP="007058EF">
            <w:pPr>
              <w:tabs>
                <w:tab w:val="left" w:pos="900"/>
              </w:tabs>
              <w:rPr>
                <w:b/>
              </w:rPr>
            </w:pPr>
            <w:r>
              <w:rPr>
                <w:b/>
              </w:rPr>
              <w:t xml:space="preserve">Name: </w:t>
            </w:r>
            <w:r w:rsidRPr="0079470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4704">
              <w:instrText xml:space="preserve"> FORMTEXT </w:instrText>
            </w:r>
            <w:r w:rsidRPr="00794704">
              <w:fldChar w:fldCharType="separate"/>
            </w:r>
            <w:r w:rsidRPr="00794704">
              <w:rPr>
                <w:noProof/>
              </w:rPr>
              <w:t> </w:t>
            </w:r>
            <w:r w:rsidRPr="00794704">
              <w:rPr>
                <w:noProof/>
              </w:rPr>
              <w:t> </w:t>
            </w:r>
            <w:r w:rsidRPr="00794704">
              <w:rPr>
                <w:noProof/>
              </w:rPr>
              <w:t> </w:t>
            </w:r>
            <w:r w:rsidRPr="00794704">
              <w:rPr>
                <w:noProof/>
              </w:rPr>
              <w:t> </w:t>
            </w:r>
            <w:r w:rsidRPr="00794704">
              <w:rPr>
                <w:noProof/>
              </w:rPr>
              <w:t> </w:t>
            </w:r>
            <w:r w:rsidRPr="00794704">
              <w:fldChar w:fldCharType="end"/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04503" w14:textId="77777777" w:rsidR="00794704" w:rsidRDefault="00794704" w:rsidP="007058EF">
            <w:pPr>
              <w:tabs>
                <w:tab w:val="left" w:pos="900"/>
              </w:tabs>
              <w:rPr>
                <w:b/>
              </w:rPr>
            </w:pPr>
            <w:r>
              <w:rPr>
                <w:b/>
              </w:rPr>
              <w:t xml:space="preserve">DOB </w:t>
            </w:r>
            <w:r w:rsidRPr="0079470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4704">
              <w:instrText xml:space="preserve"> FORMTEXT </w:instrText>
            </w:r>
            <w:r w:rsidRPr="00794704">
              <w:fldChar w:fldCharType="separate"/>
            </w:r>
            <w:r w:rsidRPr="00794704">
              <w:rPr>
                <w:noProof/>
              </w:rPr>
              <w:t> </w:t>
            </w:r>
            <w:r w:rsidRPr="00794704">
              <w:rPr>
                <w:noProof/>
              </w:rPr>
              <w:t> </w:t>
            </w:r>
            <w:r w:rsidRPr="00794704">
              <w:rPr>
                <w:noProof/>
              </w:rPr>
              <w:t> </w:t>
            </w:r>
            <w:r w:rsidRPr="00794704">
              <w:rPr>
                <w:noProof/>
              </w:rPr>
              <w:t> </w:t>
            </w:r>
            <w:r w:rsidRPr="00794704">
              <w:rPr>
                <w:noProof/>
              </w:rPr>
              <w:t> </w:t>
            </w:r>
            <w:r w:rsidRPr="00794704">
              <w:fldChar w:fldCharType="end"/>
            </w:r>
          </w:p>
        </w:tc>
        <w:tc>
          <w:tcPr>
            <w:tcW w:w="31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A44CD9" w14:textId="77777777" w:rsidR="00794704" w:rsidRDefault="00794704" w:rsidP="007058EF">
            <w:pPr>
              <w:tabs>
                <w:tab w:val="left" w:pos="900"/>
              </w:tabs>
              <w:rPr>
                <w:b/>
              </w:rPr>
            </w:pPr>
            <w:r>
              <w:rPr>
                <w:b/>
              </w:rPr>
              <w:t xml:space="preserve">Approx. Arrest Date: </w:t>
            </w:r>
            <w:r w:rsidRPr="0079470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4704">
              <w:instrText xml:space="preserve"> FORMTEXT </w:instrText>
            </w:r>
            <w:r w:rsidRPr="00794704">
              <w:fldChar w:fldCharType="separate"/>
            </w:r>
            <w:r w:rsidRPr="00794704">
              <w:rPr>
                <w:noProof/>
              </w:rPr>
              <w:t> </w:t>
            </w:r>
            <w:r w:rsidRPr="00794704">
              <w:rPr>
                <w:noProof/>
              </w:rPr>
              <w:t> </w:t>
            </w:r>
            <w:r w:rsidRPr="00794704">
              <w:rPr>
                <w:noProof/>
              </w:rPr>
              <w:t> </w:t>
            </w:r>
            <w:r w:rsidRPr="00794704">
              <w:rPr>
                <w:noProof/>
              </w:rPr>
              <w:t> </w:t>
            </w:r>
            <w:r w:rsidRPr="00794704">
              <w:rPr>
                <w:noProof/>
              </w:rPr>
              <w:t> </w:t>
            </w:r>
            <w:r w:rsidRPr="00794704">
              <w:fldChar w:fldCharType="end"/>
            </w:r>
          </w:p>
        </w:tc>
      </w:tr>
      <w:tr w:rsidR="00C77D8E" w14:paraId="67788590" w14:textId="77777777" w:rsidTr="00E27D4B">
        <w:trPr>
          <w:trHeight w:val="683"/>
        </w:trPr>
        <w:tc>
          <w:tcPr>
            <w:tcW w:w="955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6B3AB" w14:textId="77777777" w:rsidR="00C77D8E" w:rsidRPr="00794704" w:rsidRDefault="00C77D8E" w:rsidP="00DA72E3">
            <w:pPr>
              <w:tabs>
                <w:tab w:val="left" w:pos="900"/>
              </w:tabs>
              <w:rPr>
                <w:b/>
              </w:rPr>
            </w:pPr>
            <w:r w:rsidRPr="00794704">
              <w:rPr>
                <w:b/>
              </w:rPr>
              <w:t>Services</w:t>
            </w:r>
            <w:r>
              <w:t xml:space="preserve">: </w:t>
            </w:r>
            <w:r w:rsidRPr="003A5A37"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51713A">
              <w:rPr>
                <w:b/>
              </w:rPr>
            </w:r>
            <w:r w:rsidR="0051713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794704">
              <w:t>Clinic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51713A">
              <w:rPr>
                <w:b/>
              </w:rPr>
            </w:r>
            <w:r w:rsidR="0051713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794704">
              <w:t>Mobile Treatment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51713A">
              <w:rPr>
                <w:b/>
              </w:rPr>
            </w:r>
            <w:r w:rsidR="0051713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794704">
              <w:t>Case Management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51713A">
              <w:rPr>
                <w:b/>
              </w:rPr>
            </w:r>
            <w:r w:rsidR="0051713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794704">
              <w:t xml:space="preserve">PRP    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51713A">
              <w:rPr>
                <w:b/>
              </w:rPr>
            </w:r>
            <w:r w:rsidR="0051713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794704">
              <w:t>RRP</w:t>
            </w:r>
          </w:p>
          <w:p w14:paraId="49F79318" w14:textId="77777777" w:rsidR="00C77D8E" w:rsidRDefault="00C77D8E" w:rsidP="00DA72E3">
            <w:pPr>
              <w:tabs>
                <w:tab w:val="left" w:pos="900"/>
              </w:tabs>
              <w:rPr>
                <w:u w:val="single"/>
              </w:rPr>
            </w:pPr>
            <w:r w:rsidRPr="00794704">
              <w:rPr>
                <w:b/>
              </w:rPr>
              <w:t>Jurisdiction of Arrest</w:t>
            </w:r>
            <w:r>
              <w:t xml:space="preserve">: </w:t>
            </w:r>
            <w:r w:rsidRPr="0079470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4704">
              <w:rPr>
                <w:u w:val="single"/>
              </w:rPr>
              <w:instrText xml:space="preserve"> FORMTEXT </w:instrText>
            </w:r>
            <w:r w:rsidRPr="00794704">
              <w:rPr>
                <w:u w:val="single"/>
              </w:rPr>
            </w:r>
            <w:r w:rsidRPr="00794704">
              <w:rPr>
                <w:u w:val="single"/>
              </w:rPr>
              <w:fldChar w:fldCharType="separate"/>
            </w:r>
            <w:r w:rsidRPr="00794704">
              <w:rPr>
                <w:noProof/>
                <w:u w:val="single"/>
              </w:rPr>
              <w:t> </w:t>
            </w:r>
            <w:r w:rsidRPr="00794704">
              <w:rPr>
                <w:noProof/>
                <w:u w:val="single"/>
              </w:rPr>
              <w:t> </w:t>
            </w:r>
            <w:r w:rsidRPr="00794704">
              <w:rPr>
                <w:noProof/>
                <w:u w:val="single"/>
              </w:rPr>
              <w:t> </w:t>
            </w:r>
            <w:r w:rsidRPr="00794704">
              <w:rPr>
                <w:noProof/>
                <w:u w:val="single"/>
              </w:rPr>
              <w:t> </w:t>
            </w:r>
            <w:r w:rsidRPr="00794704">
              <w:rPr>
                <w:noProof/>
                <w:u w:val="single"/>
              </w:rPr>
              <w:t> </w:t>
            </w:r>
            <w:r w:rsidRPr="00794704">
              <w:rPr>
                <w:u w:val="single"/>
              </w:rPr>
              <w:fldChar w:fldCharType="end"/>
            </w:r>
          </w:p>
          <w:p w14:paraId="39D2CFBE" w14:textId="77777777" w:rsidR="00B804B1" w:rsidRPr="005E5C5F" w:rsidRDefault="00B804B1" w:rsidP="00DA72E3">
            <w:pPr>
              <w:tabs>
                <w:tab w:val="left" w:pos="900"/>
              </w:tabs>
            </w:pPr>
            <w:r w:rsidRPr="00B804B1">
              <w:rPr>
                <w:b/>
              </w:rPr>
              <w:t xml:space="preserve">Notes: </w:t>
            </w:r>
            <w:r w:rsidRPr="0079470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4704">
              <w:rPr>
                <w:u w:val="single"/>
              </w:rPr>
              <w:instrText xml:space="preserve"> FORMTEXT </w:instrText>
            </w:r>
            <w:r w:rsidRPr="00794704">
              <w:rPr>
                <w:u w:val="single"/>
              </w:rPr>
            </w:r>
            <w:r w:rsidRPr="00794704">
              <w:rPr>
                <w:u w:val="single"/>
              </w:rPr>
              <w:fldChar w:fldCharType="separate"/>
            </w:r>
            <w:r w:rsidRPr="00794704">
              <w:rPr>
                <w:noProof/>
                <w:u w:val="single"/>
              </w:rPr>
              <w:t> </w:t>
            </w:r>
            <w:r w:rsidRPr="00794704">
              <w:rPr>
                <w:noProof/>
                <w:u w:val="single"/>
              </w:rPr>
              <w:t> </w:t>
            </w:r>
            <w:r w:rsidRPr="00794704">
              <w:rPr>
                <w:noProof/>
                <w:u w:val="single"/>
              </w:rPr>
              <w:t> </w:t>
            </w:r>
            <w:r w:rsidRPr="00794704">
              <w:rPr>
                <w:noProof/>
                <w:u w:val="single"/>
              </w:rPr>
              <w:t> </w:t>
            </w:r>
            <w:r w:rsidRPr="00794704">
              <w:rPr>
                <w:noProof/>
                <w:u w:val="single"/>
              </w:rPr>
              <w:t> </w:t>
            </w:r>
            <w:r w:rsidRPr="00794704">
              <w:rPr>
                <w:u w:val="single"/>
              </w:rPr>
              <w:fldChar w:fldCharType="end"/>
            </w:r>
          </w:p>
        </w:tc>
      </w:tr>
      <w:tr w:rsidR="00C77D8E" w14:paraId="5F3225A5" w14:textId="77777777" w:rsidTr="00E27D4B"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8C17A" w14:textId="77777777" w:rsidR="00C77D8E" w:rsidRDefault="00C77D8E" w:rsidP="007058EF">
            <w:pPr>
              <w:tabs>
                <w:tab w:val="left" w:pos="900"/>
              </w:tabs>
              <w:rPr>
                <w:b/>
              </w:rPr>
            </w:pPr>
            <w:r>
              <w:rPr>
                <w:b/>
              </w:rPr>
              <w:t xml:space="preserve">Name: </w:t>
            </w:r>
            <w:r w:rsidRPr="0079470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4704">
              <w:instrText xml:space="preserve"> FORMTEXT </w:instrText>
            </w:r>
            <w:r w:rsidRPr="00794704">
              <w:fldChar w:fldCharType="separate"/>
            </w:r>
            <w:r w:rsidRPr="00794704">
              <w:rPr>
                <w:noProof/>
              </w:rPr>
              <w:t> </w:t>
            </w:r>
            <w:r w:rsidRPr="00794704">
              <w:rPr>
                <w:noProof/>
              </w:rPr>
              <w:t> </w:t>
            </w:r>
            <w:r w:rsidRPr="00794704">
              <w:rPr>
                <w:noProof/>
              </w:rPr>
              <w:t> </w:t>
            </w:r>
            <w:r w:rsidRPr="00794704">
              <w:rPr>
                <w:noProof/>
              </w:rPr>
              <w:t> </w:t>
            </w:r>
            <w:r w:rsidRPr="00794704">
              <w:rPr>
                <w:noProof/>
              </w:rPr>
              <w:t> </w:t>
            </w:r>
            <w:r w:rsidRPr="00794704">
              <w:fldChar w:fldCharType="end"/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328D6" w14:textId="77777777" w:rsidR="00C77D8E" w:rsidRDefault="00C77D8E" w:rsidP="007058EF">
            <w:pPr>
              <w:tabs>
                <w:tab w:val="left" w:pos="900"/>
              </w:tabs>
              <w:rPr>
                <w:b/>
              </w:rPr>
            </w:pPr>
            <w:r>
              <w:rPr>
                <w:b/>
              </w:rPr>
              <w:t xml:space="preserve">DOB </w:t>
            </w:r>
            <w:r w:rsidRPr="0079470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4704">
              <w:instrText xml:space="preserve"> FORMTEXT </w:instrText>
            </w:r>
            <w:r w:rsidRPr="00794704">
              <w:fldChar w:fldCharType="separate"/>
            </w:r>
            <w:r w:rsidRPr="00794704">
              <w:rPr>
                <w:noProof/>
              </w:rPr>
              <w:t> </w:t>
            </w:r>
            <w:r w:rsidRPr="00794704">
              <w:rPr>
                <w:noProof/>
              </w:rPr>
              <w:t> </w:t>
            </w:r>
            <w:r w:rsidRPr="00794704">
              <w:rPr>
                <w:noProof/>
              </w:rPr>
              <w:t> </w:t>
            </w:r>
            <w:r w:rsidRPr="00794704">
              <w:rPr>
                <w:noProof/>
              </w:rPr>
              <w:t> </w:t>
            </w:r>
            <w:r w:rsidRPr="00794704">
              <w:rPr>
                <w:noProof/>
              </w:rPr>
              <w:t> </w:t>
            </w:r>
            <w:r w:rsidRPr="00794704">
              <w:fldChar w:fldCharType="end"/>
            </w:r>
          </w:p>
        </w:tc>
        <w:tc>
          <w:tcPr>
            <w:tcW w:w="31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12401B" w14:textId="77777777" w:rsidR="00C77D8E" w:rsidRDefault="00C77D8E" w:rsidP="007058EF">
            <w:pPr>
              <w:tabs>
                <w:tab w:val="left" w:pos="900"/>
              </w:tabs>
              <w:rPr>
                <w:b/>
              </w:rPr>
            </w:pPr>
            <w:r>
              <w:rPr>
                <w:b/>
              </w:rPr>
              <w:t xml:space="preserve">Approx. Arrest Date: </w:t>
            </w:r>
            <w:r w:rsidRPr="0079470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4704">
              <w:instrText xml:space="preserve"> FORMTEXT </w:instrText>
            </w:r>
            <w:r w:rsidRPr="00794704">
              <w:fldChar w:fldCharType="separate"/>
            </w:r>
            <w:r w:rsidRPr="00794704">
              <w:rPr>
                <w:noProof/>
              </w:rPr>
              <w:t> </w:t>
            </w:r>
            <w:r w:rsidRPr="00794704">
              <w:rPr>
                <w:noProof/>
              </w:rPr>
              <w:t> </w:t>
            </w:r>
            <w:r w:rsidRPr="00794704">
              <w:rPr>
                <w:noProof/>
              </w:rPr>
              <w:t> </w:t>
            </w:r>
            <w:r w:rsidRPr="00794704">
              <w:rPr>
                <w:noProof/>
              </w:rPr>
              <w:t> </w:t>
            </w:r>
            <w:r w:rsidRPr="00794704">
              <w:rPr>
                <w:noProof/>
              </w:rPr>
              <w:t> </w:t>
            </w:r>
            <w:r w:rsidRPr="00794704">
              <w:fldChar w:fldCharType="end"/>
            </w:r>
          </w:p>
        </w:tc>
      </w:tr>
      <w:tr w:rsidR="00C77D8E" w14:paraId="1D2AD539" w14:textId="77777777" w:rsidTr="00E27D4B">
        <w:trPr>
          <w:trHeight w:val="683"/>
        </w:trPr>
        <w:tc>
          <w:tcPr>
            <w:tcW w:w="955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B22FB" w14:textId="77777777" w:rsidR="00C77D8E" w:rsidRPr="00794704" w:rsidRDefault="00C77D8E" w:rsidP="00DA72E3">
            <w:pPr>
              <w:tabs>
                <w:tab w:val="left" w:pos="900"/>
              </w:tabs>
              <w:rPr>
                <w:b/>
              </w:rPr>
            </w:pPr>
            <w:r w:rsidRPr="00794704">
              <w:rPr>
                <w:b/>
              </w:rPr>
              <w:lastRenderedPageBreak/>
              <w:t>Services</w:t>
            </w:r>
            <w:r>
              <w:t xml:space="preserve">: </w:t>
            </w:r>
            <w:r w:rsidRPr="003A5A37"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51713A">
              <w:rPr>
                <w:b/>
              </w:rPr>
            </w:r>
            <w:r w:rsidR="0051713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794704">
              <w:t>Clinic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51713A">
              <w:rPr>
                <w:b/>
              </w:rPr>
            </w:r>
            <w:r w:rsidR="0051713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794704">
              <w:t>Mobile Treatment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51713A">
              <w:rPr>
                <w:b/>
              </w:rPr>
            </w:r>
            <w:r w:rsidR="0051713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794704">
              <w:t>Case Management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51713A">
              <w:rPr>
                <w:b/>
              </w:rPr>
            </w:r>
            <w:r w:rsidR="0051713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794704">
              <w:t xml:space="preserve">PRP    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51713A">
              <w:rPr>
                <w:b/>
              </w:rPr>
            </w:r>
            <w:r w:rsidR="0051713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794704">
              <w:t>RRP</w:t>
            </w:r>
          </w:p>
          <w:p w14:paraId="6ED9AA35" w14:textId="77777777" w:rsidR="00C77D8E" w:rsidRDefault="00C77D8E" w:rsidP="00DA72E3">
            <w:pPr>
              <w:tabs>
                <w:tab w:val="left" w:pos="900"/>
              </w:tabs>
              <w:rPr>
                <w:u w:val="single"/>
              </w:rPr>
            </w:pPr>
            <w:r w:rsidRPr="00794704">
              <w:rPr>
                <w:b/>
              </w:rPr>
              <w:t>Jurisdiction of Arrest</w:t>
            </w:r>
            <w:r>
              <w:t xml:space="preserve">: </w:t>
            </w:r>
            <w:r w:rsidRPr="0079470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4704">
              <w:rPr>
                <w:u w:val="single"/>
              </w:rPr>
              <w:instrText xml:space="preserve"> FORMTEXT </w:instrText>
            </w:r>
            <w:r w:rsidRPr="00794704">
              <w:rPr>
                <w:u w:val="single"/>
              </w:rPr>
            </w:r>
            <w:r w:rsidRPr="00794704">
              <w:rPr>
                <w:u w:val="single"/>
              </w:rPr>
              <w:fldChar w:fldCharType="separate"/>
            </w:r>
            <w:r w:rsidRPr="00794704">
              <w:rPr>
                <w:noProof/>
                <w:u w:val="single"/>
              </w:rPr>
              <w:t> </w:t>
            </w:r>
            <w:r w:rsidRPr="00794704">
              <w:rPr>
                <w:noProof/>
                <w:u w:val="single"/>
              </w:rPr>
              <w:t> </w:t>
            </w:r>
            <w:r w:rsidRPr="00794704">
              <w:rPr>
                <w:noProof/>
                <w:u w:val="single"/>
              </w:rPr>
              <w:t> </w:t>
            </w:r>
            <w:r w:rsidRPr="00794704">
              <w:rPr>
                <w:noProof/>
                <w:u w:val="single"/>
              </w:rPr>
              <w:t> </w:t>
            </w:r>
            <w:r w:rsidRPr="00794704">
              <w:rPr>
                <w:noProof/>
                <w:u w:val="single"/>
              </w:rPr>
              <w:t> </w:t>
            </w:r>
            <w:r w:rsidRPr="00794704">
              <w:rPr>
                <w:u w:val="single"/>
              </w:rPr>
              <w:fldChar w:fldCharType="end"/>
            </w:r>
          </w:p>
          <w:p w14:paraId="2F63A7D8" w14:textId="77777777" w:rsidR="00B804B1" w:rsidRPr="005E5C5F" w:rsidRDefault="00B804B1" w:rsidP="00DA72E3">
            <w:pPr>
              <w:tabs>
                <w:tab w:val="left" w:pos="900"/>
              </w:tabs>
            </w:pPr>
            <w:r w:rsidRPr="00B804B1">
              <w:rPr>
                <w:b/>
              </w:rPr>
              <w:t xml:space="preserve">Notes: </w:t>
            </w:r>
            <w:r w:rsidRPr="0079470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4704">
              <w:rPr>
                <w:u w:val="single"/>
              </w:rPr>
              <w:instrText xml:space="preserve"> FORMTEXT </w:instrText>
            </w:r>
            <w:r w:rsidRPr="00794704">
              <w:rPr>
                <w:u w:val="single"/>
              </w:rPr>
            </w:r>
            <w:r w:rsidRPr="00794704">
              <w:rPr>
                <w:u w:val="single"/>
              </w:rPr>
              <w:fldChar w:fldCharType="separate"/>
            </w:r>
            <w:r w:rsidRPr="00794704">
              <w:rPr>
                <w:noProof/>
                <w:u w:val="single"/>
              </w:rPr>
              <w:t> </w:t>
            </w:r>
            <w:r w:rsidRPr="00794704">
              <w:rPr>
                <w:noProof/>
                <w:u w:val="single"/>
              </w:rPr>
              <w:t> </w:t>
            </w:r>
            <w:r w:rsidRPr="00794704">
              <w:rPr>
                <w:noProof/>
                <w:u w:val="single"/>
              </w:rPr>
              <w:t> </w:t>
            </w:r>
            <w:r w:rsidRPr="00794704">
              <w:rPr>
                <w:noProof/>
                <w:u w:val="single"/>
              </w:rPr>
              <w:t> </w:t>
            </w:r>
            <w:r w:rsidRPr="00794704">
              <w:rPr>
                <w:noProof/>
                <w:u w:val="single"/>
              </w:rPr>
              <w:t> </w:t>
            </w:r>
            <w:r w:rsidRPr="00794704">
              <w:rPr>
                <w:u w:val="single"/>
              </w:rPr>
              <w:fldChar w:fldCharType="end"/>
            </w:r>
          </w:p>
        </w:tc>
      </w:tr>
    </w:tbl>
    <w:p w14:paraId="0F42B7B0" w14:textId="77777777" w:rsidR="00A63100" w:rsidRDefault="00A63100" w:rsidP="00A63100">
      <w:pPr>
        <w:pBdr>
          <w:bottom w:val="single" w:sz="4" w:space="1" w:color="auto"/>
        </w:pBdr>
        <w:tabs>
          <w:tab w:val="left" w:pos="900"/>
        </w:tabs>
        <w:spacing w:after="0"/>
        <w:rPr>
          <w:b/>
        </w:rPr>
      </w:pPr>
    </w:p>
    <w:p w14:paraId="0D8D9576" w14:textId="77777777" w:rsidR="00FC1F18" w:rsidRPr="00C77D8E" w:rsidRDefault="00FC1F18" w:rsidP="00A63100">
      <w:pPr>
        <w:pBdr>
          <w:bottom w:val="single" w:sz="4" w:space="1" w:color="auto"/>
        </w:pBdr>
        <w:tabs>
          <w:tab w:val="left" w:pos="900"/>
        </w:tabs>
        <w:spacing w:after="0"/>
        <w:rPr>
          <w:b/>
        </w:rPr>
      </w:pPr>
    </w:p>
    <w:p w14:paraId="0BAB7E07" w14:textId="77777777" w:rsidR="007751DE" w:rsidRDefault="007751DE" w:rsidP="00FC1F18">
      <w:pPr>
        <w:spacing w:before="120" w:after="240"/>
        <w:rPr>
          <w:b/>
          <w:u w:val="single"/>
        </w:rPr>
      </w:pPr>
      <w:r w:rsidRPr="00E27CFA">
        <w:rPr>
          <w:b/>
          <w:u w:val="single"/>
        </w:rPr>
        <w:t xml:space="preserve">The following </w:t>
      </w:r>
      <w:r w:rsidR="002E6EE4">
        <w:rPr>
          <w:b/>
          <w:u w:val="single"/>
        </w:rPr>
        <w:t>resources</w:t>
      </w:r>
      <w:r w:rsidRPr="00E27CFA">
        <w:rPr>
          <w:b/>
          <w:u w:val="single"/>
        </w:rPr>
        <w:t xml:space="preserve"> </w:t>
      </w:r>
      <w:r w:rsidR="000A1698" w:rsidRPr="00E27CFA">
        <w:rPr>
          <w:b/>
          <w:u w:val="single"/>
        </w:rPr>
        <w:t>may be</w:t>
      </w:r>
      <w:r w:rsidRPr="00E27CFA">
        <w:rPr>
          <w:b/>
          <w:u w:val="single"/>
        </w:rPr>
        <w:t xml:space="preserve"> useful:</w:t>
      </w:r>
    </w:p>
    <w:p w14:paraId="4D0E81D2" w14:textId="77777777" w:rsidR="001F7B2F" w:rsidRPr="001F7B2F" w:rsidRDefault="001F7B2F" w:rsidP="00FC1F18">
      <w:pPr>
        <w:pStyle w:val="ListParagraph"/>
        <w:numPr>
          <w:ilvl w:val="0"/>
          <w:numId w:val="2"/>
        </w:numPr>
        <w:spacing w:after="0"/>
        <w:contextualSpacing w:val="0"/>
      </w:pPr>
      <w:r>
        <w:rPr>
          <w:b/>
        </w:rPr>
        <w:t>Arrest Information within the State of Maryland</w:t>
      </w:r>
    </w:p>
    <w:p w14:paraId="409746BB" w14:textId="77777777" w:rsidR="00FC1F18" w:rsidRDefault="00FC1F18" w:rsidP="001F7B2F">
      <w:pPr>
        <w:pStyle w:val="ListParagraph"/>
        <w:numPr>
          <w:ilvl w:val="1"/>
          <w:numId w:val="2"/>
        </w:numPr>
        <w:spacing w:after="0"/>
        <w:contextualSpacing w:val="0"/>
      </w:pPr>
      <w:r>
        <w:rPr>
          <w:b/>
        </w:rPr>
        <w:t>Maryland Judiciary Case Search</w:t>
      </w:r>
      <w:r w:rsidRPr="00AF50DF">
        <w:t>:</w:t>
      </w:r>
      <w:r>
        <w:t xml:space="preserve"> </w:t>
      </w:r>
      <w:hyperlink r:id="rId8" w:history="1">
        <w:r w:rsidRPr="001F7B2F">
          <w:rPr>
            <w:rStyle w:val="Hyperlink"/>
          </w:rPr>
          <w:t>http://casesearch.courts.state.md.us/inquiry/inquiry-index.jsp</w:t>
        </w:r>
      </w:hyperlink>
    </w:p>
    <w:p w14:paraId="06814DED" w14:textId="77777777" w:rsidR="001F7B2F" w:rsidRPr="001F7B2F" w:rsidRDefault="001F7B2F" w:rsidP="00F542D3">
      <w:pPr>
        <w:pStyle w:val="ListParagraph"/>
        <w:numPr>
          <w:ilvl w:val="0"/>
          <w:numId w:val="2"/>
        </w:numPr>
        <w:spacing w:after="0"/>
        <w:contextualSpacing w:val="0"/>
      </w:pPr>
      <w:r>
        <w:rPr>
          <w:b/>
        </w:rPr>
        <w:t>Re-entry Services for Individuals with Serious Mental Illness</w:t>
      </w:r>
    </w:p>
    <w:p w14:paraId="29973658" w14:textId="77777777" w:rsidR="00F542D3" w:rsidRDefault="001F7B2F" w:rsidP="001F7B2F">
      <w:pPr>
        <w:pStyle w:val="ListParagraph"/>
        <w:numPr>
          <w:ilvl w:val="1"/>
          <w:numId w:val="2"/>
        </w:numPr>
        <w:spacing w:after="0"/>
        <w:contextualSpacing w:val="0"/>
      </w:pPr>
      <w:r>
        <w:rPr>
          <w:b/>
        </w:rPr>
        <w:fldChar w:fldCharType="begin">
          <w:ffData>
            <w:name w:val="Text4"/>
            <w:enabled/>
            <w:calcOnExit w:val="0"/>
            <w:textInput>
              <w:default w:val="Local Health Services Administrator / Local Detention Center"/>
            </w:textInput>
          </w:ffData>
        </w:fldChar>
      </w:r>
      <w:bookmarkStart w:id="4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Local Health Services Administrator / Local Detention Center</w:t>
      </w:r>
      <w:r>
        <w:rPr>
          <w:b/>
        </w:rPr>
        <w:fldChar w:fldCharType="end"/>
      </w:r>
      <w:bookmarkEnd w:id="4"/>
      <w:r>
        <w:rPr>
          <w:b/>
        </w:rPr>
        <w:t xml:space="preserve"> : </w:t>
      </w:r>
      <w:r w:rsidRPr="001F7B2F">
        <w:fldChar w:fldCharType="begin">
          <w:ffData>
            <w:name w:val="Text5"/>
            <w:enabled/>
            <w:calcOnExit w:val="0"/>
            <w:textInput>
              <w:default w:val="(999) 999-9999"/>
              <w:maxLength w:val="20"/>
            </w:textInput>
          </w:ffData>
        </w:fldChar>
      </w:r>
      <w:bookmarkStart w:id="5" w:name="Text5"/>
      <w:r w:rsidRPr="001F7B2F">
        <w:instrText xml:space="preserve"> FORMTEXT </w:instrText>
      </w:r>
      <w:r w:rsidRPr="001F7B2F">
        <w:fldChar w:fldCharType="separate"/>
      </w:r>
      <w:r w:rsidRPr="001F7B2F">
        <w:rPr>
          <w:noProof/>
        </w:rPr>
        <w:t>(999) 999-9999</w:t>
      </w:r>
      <w:r w:rsidRPr="001F7B2F">
        <w:fldChar w:fldCharType="end"/>
      </w:r>
      <w:bookmarkEnd w:id="5"/>
    </w:p>
    <w:p w14:paraId="290C9F1E" w14:textId="77777777" w:rsidR="001F7B2F" w:rsidRPr="001F7B2F" w:rsidRDefault="001F7B2F" w:rsidP="000A1698">
      <w:pPr>
        <w:pStyle w:val="ListParagraph"/>
        <w:numPr>
          <w:ilvl w:val="0"/>
          <w:numId w:val="2"/>
        </w:numPr>
        <w:spacing w:after="0"/>
      </w:pPr>
      <w:r>
        <w:rPr>
          <w:b/>
        </w:rPr>
        <w:t>Jail Diversion Services for Individual with Mental Illness</w:t>
      </w:r>
    </w:p>
    <w:p w14:paraId="644110DF" w14:textId="77777777" w:rsidR="007751DE" w:rsidRDefault="001F7B2F" w:rsidP="001F7B2F">
      <w:pPr>
        <w:pStyle w:val="ListParagraph"/>
        <w:numPr>
          <w:ilvl w:val="1"/>
          <w:numId w:val="2"/>
        </w:numPr>
        <w:spacing w:after="0"/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default w:val="Local Jail Diversion Team / Program"/>
            </w:textInput>
          </w:ffData>
        </w:fldChar>
      </w:r>
      <w:bookmarkStart w:id="6" w:name="Text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Local Jail Diversion Team / Program</w:t>
      </w:r>
      <w:r>
        <w:rPr>
          <w:b/>
        </w:rPr>
        <w:fldChar w:fldCharType="end"/>
      </w:r>
      <w:bookmarkEnd w:id="6"/>
      <w:r>
        <w:rPr>
          <w:b/>
        </w:rPr>
        <w:t xml:space="preserve"> </w:t>
      </w:r>
      <w:r w:rsidR="007751DE" w:rsidRPr="001F7B2F">
        <w:rPr>
          <w:b/>
        </w:rPr>
        <w:t>:</w:t>
      </w:r>
      <w:r>
        <w:t xml:space="preserve"> </w:t>
      </w:r>
      <w:r w:rsidR="007751DE" w:rsidRPr="00E27CFA">
        <w:t xml:space="preserve"> </w:t>
      </w:r>
      <w:r>
        <w:fldChar w:fldCharType="begin">
          <w:ffData>
            <w:name w:val="Text7"/>
            <w:enabled/>
            <w:calcOnExit w:val="0"/>
            <w:textInput>
              <w:default w:val="(999) 999-9999"/>
              <w:maxLength w:val="20"/>
            </w:textInput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(999) 999-9999</w:t>
      </w:r>
      <w:r>
        <w:fldChar w:fldCharType="end"/>
      </w:r>
      <w:bookmarkEnd w:id="7"/>
    </w:p>
    <w:p w14:paraId="2F312616" w14:textId="77777777" w:rsidR="001F7B2F" w:rsidRPr="00E27CFA" w:rsidRDefault="001F7B2F" w:rsidP="001F7B2F">
      <w:pPr>
        <w:spacing w:after="0"/>
      </w:pPr>
    </w:p>
    <w:p w14:paraId="0B8EE320" w14:textId="77777777" w:rsidR="007751DE" w:rsidRPr="003A5A37" w:rsidRDefault="007751DE" w:rsidP="00E27CFA">
      <w:pPr>
        <w:jc w:val="center"/>
        <w:rPr>
          <w:sz w:val="28"/>
          <w:szCs w:val="24"/>
        </w:rPr>
      </w:pPr>
      <w:r w:rsidRPr="003A5A37">
        <w:rPr>
          <w:b/>
          <w:sz w:val="24"/>
        </w:rPr>
        <w:lastRenderedPageBreak/>
        <w:t>If you have any questions</w:t>
      </w:r>
      <w:r w:rsidR="003A5A37">
        <w:rPr>
          <w:b/>
          <w:sz w:val="24"/>
        </w:rPr>
        <w:t xml:space="preserve"> about this notification</w:t>
      </w:r>
      <w:r w:rsidRPr="003A5A37">
        <w:rPr>
          <w:b/>
          <w:sz w:val="24"/>
        </w:rPr>
        <w:t xml:space="preserve">, </w:t>
      </w:r>
      <w:r w:rsidR="00A63100">
        <w:rPr>
          <w:b/>
          <w:sz w:val="24"/>
        </w:rPr>
        <w:br/>
      </w:r>
      <w:r w:rsidRPr="003A5A37">
        <w:rPr>
          <w:b/>
          <w:sz w:val="24"/>
        </w:rPr>
        <w:t xml:space="preserve">please contact </w:t>
      </w:r>
      <w:r w:rsidR="001F7B2F">
        <w:rPr>
          <w:b/>
          <w:sz w:val="24"/>
        </w:rPr>
        <w:t xml:space="preserve">your local Core Service Agency at </w:t>
      </w:r>
      <w:r w:rsidR="001F7B2F">
        <w:rPr>
          <w:b/>
          <w:sz w:val="24"/>
        </w:rPr>
        <w:fldChar w:fldCharType="begin">
          <w:ffData>
            <w:name w:val="Text3"/>
            <w:enabled/>
            <w:calcOnExit w:val="0"/>
            <w:textInput>
              <w:default w:val="(999) 999-9999"/>
              <w:maxLength w:val="20"/>
            </w:textInput>
          </w:ffData>
        </w:fldChar>
      </w:r>
      <w:bookmarkStart w:id="8" w:name="Text3"/>
      <w:r w:rsidR="001F7B2F">
        <w:rPr>
          <w:b/>
          <w:sz w:val="24"/>
        </w:rPr>
        <w:instrText xml:space="preserve"> FORMTEXT </w:instrText>
      </w:r>
      <w:r w:rsidR="001F7B2F">
        <w:rPr>
          <w:b/>
          <w:sz w:val="24"/>
        </w:rPr>
      </w:r>
      <w:r w:rsidR="001F7B2F">
        <w:rPr>
          <w:b/>
          <w:sz w:val="24"/>
        </w:rPr>
        <w:fldChar w:fldCharType="separate"/>
      </w:r>
      <w:r w:rsidR="001F7B2F">
        <w:rPr>
          <w:b/>
          <w:noProof/>
          <w:sz w:val="24"/>
        </w:rPr>
        <w:t>(999) 999-9999</w:t>
      </w:r>
      <w:r w:rsidR="001F7B2F">
        <w:rPr>
          <w:b/>
          <w:sz w:val="24"/>
        </w:rPr>
        <w:fldChar w:fldCharType="end"/>
      </w:r>
      <w:bookmarkEnd w:id="8"/>
      <w:r w:rsidR="00A63100">
        <w:rPr>
          <w:b/>
          <w:sz w:val="24"/>
        </w:rPr>
        <w:t xml:space="preserve"> and reference DataLink</w:t>
      </w:r>
      <w:r w:rsidRPr="003A5A37">
        <w:rPr>
          <w:b/>
          <w:sz w:val="24"/>
        </w:rPr>
        <w:t>.</w:t>
      </w:r>
    </w:p>
    <w:sectPr w:rsidR="007751DE" w:rsidRPr="003A5A37" w:rsidSect="006D6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978"/>
    <w:multiLevelType w:val="hybridMultilevel"/>
    <w:tmpl w:val="A0742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397EEB"/>
    <w:multiLevelType w:val="hybridMultilevel"/>
    <w:tmpl w:val="7D84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131078" w:nlCheck="1" w:checkStyle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36"/>
    <w:rsid w:val="00005EAC"/>
    <w:rsid w:val="000A1698"/>
    <w:rsid w:val="000F3693"/>
    <w:rsid w:val="001114D2"/>
    <w:rsid w:val="001D0C51"/>
    <w:rsid w:val="001F7B2F"/>
    <w:rsid w:val="00221965"/>
    <w:rsid w:val="00254E13"/>
    <w:rsid w:val="002E6EE4"/>
    <w:rsid w:val="00300688"/>
    <w:rsid w:val="00311779"/>
    <w:rsid w:val="00317B8B"/>
    <w:rsid w:val="003326FD"/>
    <w:rsid w:val="0037758F"/>
    <w:rsid w:val="00392F5A"/>
    <w:rsid w:val="003A5A37"/>
    <w:rsid w:val="00487207"/>
    <w:rsid w:val="004B1D83"/>
    <w:rsid w:val="004D5BD5"/>
    <w:rsid w:val="0051713A"/>
    <w:rsid w:val="005921FB"/>
    <w:rsid w:val="005A3D75"/>
    <w:rsid w:val="005B67BF"/>
    <w:rsid w:val="005E5C5F"/>
    <w:rsid w:val="00610C05"/>
    <w:rsid w:val="00622972"/>
    <w:rsid w:val="00637C08"/>
    <w:rsid w:val="006422AB"/>
    <w:rsid w:val="00675946"/>
    <w:rsid w:val="006D6E63"/>
    <w:rsid w:val="006F2DF1"/>
    <w:rsid w:val="00743C1D"/>
    <w:rsid w:val="007751DE"/>
    <w:rsid w:val="0078231A"/>
    <w:rsid w:val="00784D6C"/>
    <w:rsid w:val="00791BEA"/>
    <w:rsid w:val="00794704"/>
    <w:rsid w:val="007A4F88"/>
    <w:rsid w:val="007E2A55"/>
    <w:rsid w:val="008041F9"/>
    <w:rsid w:val="00827932"/>
    <w:rsid w:val="00872ACF"/>
    <w:rsid w:val="0089720D"/>
    <w:rsid w:val="00906408"/>
    <w:rsid w:val="00946D1D"/>
    <w:rsid w:val="00966A52"/>
    <w:rsid w:val="009A605E"/>
    <w:rsid w:val="009B1B1A"/>
    <w:rsid w:val="009D0524"/>
    <w:rsid w:val="009E50D5"/>
    <w:rsid w:val="00A165AA"/>
    <w:rsid w:val="00A26520"/>
    <w:rsid w:val="00A4011F"/>
    <w:rsid w:val="00A50C29"/>
    <w:rsid w:val="00A63100"/>
    <w:rsid w:val="00A85C83"/>
    <w:rsid w:val="00AA02E4"/>
    <w:rsid w:val="00AD1A80"/>
    <w:rsid w:val="00AF50DF"/>
    <w:rsid w:val="00AF56CA"/>
    <w:rsid w:val="00B63556"/>
    <w:rsid w:val="00B804B1"/>
    <w:rsid w:val="00B807E4"/>
    <w:rsid w:val="00BA24D0"/>
    <w:rsid w:val="00BB04C0"/>
    <w:rsid w:val="00BB137A"/>
    <w:rsid w:val="00BD0B59"/>
    <w:rsid w:val="00BD0D12"/>
    <w:rsid w:val="00BD5D16"/>
    <w:rsid w:val="00C51FF1"/>
    <w:rsid w:val="00C77D8E"/>
    <w:rsid w:val="00CA5240"/>
    <w:rsid w:val="00CC7E5C"/>
    <w:rsid w:val="00D20841"/>
    <w:rsid w:val="00D44255"/>
    <w:rsid w:val="00DA72E3"/>
    <w:rsid w:val="00DE0E9F"/>
    <w:rsid w:val="00DF0EC0"/>
    <w:rsid w:val="00E27CFA"/>
    <w:rsid w:val="00E27D4B"/>
    <w:rsid w:val="00E40B08"/>
    <w:rsid w:val="00E45E9E"/>
    <w:rsid w:val="00F533D2"/>
    <w:rsid w:val="00F542D3"/>
    <w:rsid w:val="00F7246D"/>
    <w:rsid w:val="00F73EA0"/>
    <w:rsid w:val="00F76478"/>
    <w:rsid w:val="00FC1F18"/>
    <w:rsid w:val="00FF6507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027E"/>
  <w15:docId w15:val="{AFA309CA-7490-4C2A-8528-0F79BEA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A3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D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D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D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3D7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478"/>
    <w:pPr>
      <w:ind w:left="720"/>
      <w:contextualSpacing/>
    </w:pPr>
  </w:style>
  <w:style w:type="table" w:styleId="TableGrid">
    <w:name w:val="Table Grid"/>
    <w:basedOn w:val="TableNormal"/>
    <w:uiPriority w:val="59"/>
    <w:rsid w:val="005E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1F1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F7B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sesearch.courts.state.md.us/inquiry/inquiry-index.js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A3214DDA41647BCD7CF099DF43963" ma:contentTypeVersion="0" ma:contentTypeDescription="Create a new document." ma:contentTypeScope="" ma:versionID="7f6c36236fbb8f02246b911b8360ae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678E4-6A38-4148-A98F-A68E383B66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713E1E-CFCF-4821-B9B3-35BD45851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D1E32-15C3-4E52-A539-8ED201056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ctaylor</dc:creator>
  <cp:lastModifiedBy>Gautam, Sapana</cp:lastModifiedBy>
  <cp:revision>2</cp:revision>
  <cp:lastPrinted>2012-10-17T20:22:00Z</cp:lastPrinted>
  <dcterms:created xsi:type="dcterms:W3CDTF">2017-02-06T18:32:00Z</dcterms:created>
  <dcterms:modified xsi:type="dcterms:W3CDTF">2017-02-06T18:32:00Z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0x010100763A3214DDA41647BCD7CF099DF43963</vt:lpwstr>
  </property>
</Properties>
</file>